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37C7A" w14:textId="5A8C3657" w:rsidR="00A72A16" w:rsidRDefault="00D74978">
      <w:pPr>
        <w:rPr>
          <w:sz w:val="26"/>
          <w:szCs w:val="26"/>
        </w:rPr>
      </w:pPr>
      <w:r>
        <w:rPr>
          <w:sz w:val="26"/>
          <w:szCs w:val="26"/>
        </w:rPr>
        <w:t>7.1</w:t>
      </w:r>
      <w:r w:rsidR="002C135A">
        <w:rPr>
          <w:sz w:val="26"/>
          <w:szCs w:val="26"/>
        </w:rPr>
        <w:t xml:space="preserve"> </w:t>
      </w:r>
      <w:r w:rsidR="00264FA3" w:rsidRPr="00264FA3">
        <w:rPr>
          <w:sz w:val="26"/>
          <w:szCs w:val="26"/>
        </w:rPr>
        <w:t xml:space="preserve">Sleep Policy </w:t>
      </w:r>
    </w:p>
    <w:p w14:paraId="76CAE011" w14:textId="1A08196E" w:rsidR="00264FA3" w:rsidRDefault="00264FA3">
      <w:pPr>
        <w:rPr>
          <w:sz w:val="26"/>
          <w:szCs w:val="26"/>
        </w:rPr>
      </w:pPr>
      <w:r>
        <w:rPr>
          <w:sz w:val="26"/>
          <w:szCs w:val="26"/>
        </w:rPr>
        <w:t xml:space="preserve">At Stowey Bears Preschool we aim to ensure that all children have enough sleep to support their development and natural sleeping rhythms in a safe environment. </w:t>
      </w:r>
    </w:p>
    <w:p w14:paraId="43C461CF" w14:textId="0B509BDB" w:rsidR="00264FA3" w:rsidRDefault="00264FA3">
      <w:pPr>
        <w:rPr>
          <w:sz w:val="26"/>
          <w:szCs w:val="26"/>
        </w:rPr>
      </w:pPr>
      <w:r>
        <w:rPr>
          <w:sz w:val="26"/>
          <w:szCs w:val="26"/>
        </w:rPr>
        <w:t>The safety of children’s sleeping is paramount. Our policy follows the advice provided by The Cot Death Society and the Lullaby Trust to minimise the risk of sudden infant death syndrome. We make sure that we:</w:t>
      </w:r>
    </w:p>
    <w:p w14:paraId="2E77D875" w14:textId="194FC60B" w:rsidR="00264FA3" w:rsidRDefault="00264FA3" w:rsidP="00264FA3">
      <w:pPr>
        <w:pStyle w:val="ListParagraph"/>
        <w:numPr>
          <w:ilvl w:val="0"/>
          <w:numId w:val="1"/>
        </w:numPr>
        <w:rPr>
          <w:sz w:val="26"/>
          <w:szCs w:val="26"/>
        </w:rPr>
      </w:pPr>
      <w:r>
        <w:rPr>
          <w:sz w:val="26"/>
          <w:szCs w:val="26"/>
        </w:rPr>
        <w:t>Children are always placed on their backs to sleep. When children initially start to turn over onto their stomach to sleep, we will gently turn them back onto their backs, but when children can easily turn over from the back to the stomach, they are allowed to adopt whatever position they prefer to sleep.</w:t>
      </w:r>
    </w:p>
    <w:p w14:paraId="257F0A96" w14:textId="216DE8EC" w:rsidR="00264FA3" w:rsidRDefault="00264FA3" w:rsidP="00264FA3">
      <w:pPr>
        <w:pStyle w:val="ListParagraph"/>
        <w:numPr>
          <w:ilvl w:val="0"/>
          <w:numId w:val="1"/>
        </w:numPr>
        <w:rPr>
          <w:sz w:val="26"/>
          <w:szCs w:val="26"/>
        </w:rPr>
      </w:pPr>
      <w:r>
        <w:rPr>
          <w:sz w:val="26"/>
          <w:szCs w:val="26"/>
        </w:rPr>
        <w:t>Children are never put down to sleep with a bottle to self-feed.</w:t>
      </w:r>
    </w:p>
    <w:p w14:paraId="108D63EE" w14:textId="56DA6CBD" w:rsidR="00264FA3" w:rsidRDefault="00264FA3" w:rsidP="00264FA3">
      <w:pPr>
        <w:pStyle w:val="ListParagraph"/>
        <w:numPr>
          <w:ilvl w:val="0"/>
          <w:numId w:val="1"/>
        </w:numPr>
        <w:rPr>
          <w:sz w:val="26"/>
          <w:szCs w:val="26"/>
        </w:rPr>
      </w:pPr>
      <w:r>
        <w:rPr>
          <w:sz w:val="26"/>
          <w:szCs w:val="26"/>
        </w:rPr>
        <w:t>Children are always placed towards the bottom of the bed.</w:t>
      </w:r>
    </w:p>
    <w:p w14:paraId="148A74B7" w14:textId="710DE418" w:rsidR="00264FA3" w:rsidRDefault="00264FA3" w:rsidP="00264FA3">
      <w:pPr>
        <w:pStyle w:val="ListParagraph"/>
        <w:numPr>
          <w:ilvl w:val="0"/>
          <w:numId w:val="1"/>
        </w:numPr>
        <w:rPr>
          <w:sz w:val="26"/>
          <w:szCs w:val="26"/>
        </w:rPr>
      </w:pPr>
      <w:r>
        <w:rPr>
          <w:sz w:val="26"/>
          <w:szCs w:val="26"/>
        </w:rPr>
        <w:t>Children will either use a sleeping sack (Provided by parents) or will be covered with a cellular blanket which is tucked in either side to prevent wrapping.</w:t>
      </w:r>
    </w:p>
    <w:p w14:paraId="3CF4637B" w14:textId="331C6792" w:rsidR="00264FA3" w:rsidRDefault="00264FA3" w:rsidP="00264FA3">
      <w:pPr>
        <w:pStyle w:val="ListParagraph"/>
        <w:numPr>
          <w:ilvl w:val="0"/>
          <w:numId w:val="1"/>
        </w:numPr>
        <w:rPr>
          <w:sz w:val="26"/>
          <w:szCs w:val="26"/>
        </w:rPr>
      </w:pPr>
      <w:r>
        <w:rPr>
          <w:sz w:val="26"/>
          <w:szCs w:val="26"/>
        </w:rPr>
        <w:t xml:space="preserve">Children are monitored visually when sleeping. Checks are made </w:t>
      </w:r>
      <w:r w:rsidR="004868CF">
        <w:rPr>
          <w:sz w:val="26"/>
          <w:szCs w:val="26"/>
        </w:rPr>
        <w:t xml:space="preserve">and children are physically checked on every 10 minutes for breathing. These checks are recorded on a sleep chart for recorded time and name of person carrying out the checks. </w:t>
      </w:r>
    </w:p>
    <w:p w14:paraId="63BE0A9A" w14:textId="09E2D45A" w:rsidR="004868CF" w:rsidRDefault="004868CF" w:rsidP="00264FA3">
      <w:pPr>
        <w:pStyle w:val="ListParagraph"/>
        <w:numPr>
          <w:ilvl w:val="0"/>
          <w:numId w:val="1"/>
        </w:numPr>
        <w:rPr>
          <w:sz w:val="26"/>
          <w:szCs w:val="26"/>
        </w:rPr>
      </w:pPr>
      <w:r>
        <w:rPr>
          <w:sz w:val="26"/>
          <w:szCs w:val="26"/>
        </w:rPr>
        <w:t xml:space="preserve">When monitoring, the staff member looks for the rise and fall of the chest and if the sleep position has changed, as well as the colour of the child, particularly around the lips and fingers. </w:t>
      </w:r>
    </w:p>
    <w:p w14:paraId="5DF940AF" w14:textId="01C3294C" w:rsidR="004868CF" w:rsidRDefault="004868CF" w:rsidP="004868CF">
      <w:pPr>
        <w:rPr>
          <w:sz w:val="26"/>
          <w:szCs w:val="26"/>
        </w:rPr>
      </w:pPr>
      <w:r>
        <w:rPr>
          <w:sz w:val="26"/>
          <w:szCs w:val="26"/>
        </w:rPr>
        <w:t>We provide a safe sleeping environment by:</w:t>
      </w:r>
    </w:p>
    <w:p w14:paraId="3713FAF6" w14:textId="2E1A610C" w:rsidR="004868CF" w:rsidRDefault="004868CF" w:rsidP="004868CF">
      <w:pPr>
        <w:pStyle w:val="ListParagraph"/>
        <w:numPr>
          <w:ilvl w:val="0"/>
          <w:numId w:val="2"/>
        </w:numPr>
        <w:rPr>
          <w:sz w:val="26"/>
          <w:szCs w:val="26"/>
        </w:rPr>
      </w:pPr>
      <w:r>
        <w:rPr>
          <w:sz w:val="26"/>
          <w:szCs w:val="26"/>
        </w:rPr>
        <w:t>Monitoring the room temperature (we ensure that this remains between 16 and 20 degrees)</w:t>
      </w:r>
    </w:p>
    <w:p w14:paraId="4509DEED" w14:textId="7BA4D429" w:rsidR="004868CF" w:rsidRDefault="004868CF" w:rsidP="004868CF">
      <w:pPr>
        <w:pStyle w:val="ListParagraph"/>
        <w:numPr>
          <w:ilvl w:val="0"/>
          <w:numId w:val="2"/>
        </w:numPr>
        <w:rPr>
          <w:sz w:val="26"/>
          <w:szCs w:val="26"/>
        </w:rPr>
      </w:pPr>
      <w:r>
        <w:rPr>
          <w:sz w:val="26"/>
          <w:szCs w:val="26"/>
        </w:rPr>
        <w:t xml:space="preserve">Using clean, light bedding/blankets and ensuring children are appropriately dressed for sleep to avoid overheating. </w:t>
      </w:r>
    </w:p>
    <w:p w14:paraId="7D6C10E4" w14:textId="2B06DF06" w:rsidR="004868CF" w:rsidRDefault="004868CF" w:rsidP="004868CF">
      <w:pPr>
        <w:pStyle w:val="ListParagraph"/>
        <w:numPr>
          <w:ilvl w:val="0"/>
          <w:numId w:val="2"/>
        </w:numPr>
        <w:rPr>
          <w:sz w:val="26"/>
          <w:szCs w:val="26"/>
        </w:rPr>
      </w:pPr>
      <w:r>
        <w:rPr>
          <w:sz w:val="26"/>
          <w:szCs w:val="26"/>
        </w:rPr>
        <w:t>Only using safety approved sleeping equipment (i.e., mats) that are compliant with British Standards regulations, with a clean fitted sheet.</w:t>
      </w:r>
    </w:p>
    <w:p w14:paraId="41A6B575" w14:textId="1646E6DD" w:rsidR="004868CF" w:rsidRDefault="004868CF" w:rsidP="004868CF">
      <w:pPr>
        <w:pStyle w:val="ListParagraph"/>
        <w:numPr>
          <w:ilvl w:val="0"/>
          <w:numId w:val="2"/>
        </w:numPr>
        <w:rPr>
          <w:sz w:val="26"/>
          <w:szCs w:val="26"/>
        </w:rPr>
      </w:pPr>
      <w:r>
        <w:rPr>
          <w:sz w:val="26"/>
          <w:szCs w:val="26"/>
        </w:rPr>
        <w:t>Only letting children sleep in pushchairs if they lie flat and we have the parents’ written permission</w:t>
      </w:r>
      <w:r w:rsidR="00550E18">
        <w:rPr>
          <w:sz w:val="26"/>
          <w:szCs w:val="26"/>
        </w:rPr>
        <w:t xml:space="preserve"> and not for a long period of time due to sleep safety.</w:t>
      </w:r>
    </w:p>
    <w:p w14:paraId="455A7CDA" w14:textId="64234C9E" w:rsidR="004868CF" w:rsidRDefault="004868CF" w:rsidP="004868CF">
      <w:pPr>
        <w:pStyle w:val="ListParagraph"/>
        <w:numPr>
          <w:ilvl w:val="0"/>
          <w:numId w:val="2"/>
        </w:numPr>
        <w:rPr>
          <w:sz w:val="26"/>
          <w:szCs w:val="26"/>
        </w:rPr>
      </w:pPr>
      <w:r>
        <w:rPr>
          <w:sz w:val="26"/>
          <w:szCs w:val="26"/>
        </w:rPr>
        <w:t>Using floor mats and sheets with loose blankets to cover.</w:t>
      </w:r>
    </w:p>
    <w:p w14:paraId="393F270F" w14:textId="4DC4C96B" w:rsidR="004868CF" w:rsidRDefault="004868CF" w:rsidP="004868CF">
      <w:pPr>
        <w:pStyle w:val="ListParagraph"/>
        <w:numPr>
          <w:ilvl w:val="0"/>
          <w:numId w:val="2"/>
        </w:numPr>
        <w:rPr>
          <w:sz w:val="26"/>
          <w:szCs w:val="26"/>
        </w:rPr>
      </w:pPr>
      <w:r>
        <w:rPr>
          <w:sz w:val="26"/>
          <w:szCs w:val="26"/>
        </w:rPr>
        <w:t>Keeping all spaces around beds clear from hanging objects i.e., hanging cords, blind cords, drawstring bags. Removing the large cushions and storing them safely.</w:t>
      </w:r>
    </w:p>
    <w:p w14:paraId="116FFF77" w14:textId="6F92B2D4" w:rsidR="004868CF" w:rsidRDefault="004868CF" w:rsidP="004868CF">
      <w:pPr>
        <w:pStyle w:val="ListParagraph"/>
        <w:numPr>
          <w:ilvl w:val="0"/>
          <w:numId w:val="2"/>
        </w:numPr>
        <w:rPr>
          <w:sz w:val="26"/>
          <w:szCs w:val="26"/>
        </w:rPr>
      </w:pPr>
      <w:r>
        <w:rPr>
          <w:sz w:val="26"/>
          <w:szCs w:val="26"/>
        </w:rPr>
        <w:t>Ensuring every child is provided with clean bedding.</w:t>
      </w:r>
    </w:p>
    <w:p w14:paraId="69E36E3E" w14:textId="1A1E1215" w:rsidR="004868CF" w:rsidRDefault="004868CF" w:rsidP="004868CF">
      <w:pPr>
        <w:pStyle w:val="ListParagraph"/>
        <w:numPr>
          <w:ilvl w:val="0"/>
          <w:numId w:val="2"/>
        </w:numPr>
        <w:rPr>
          <w:sz w:val="26"/>
          <w:szCs w:val="26"/>
        </w:rPr>
      </w:pPr>
      <w:r>
        <w:rPr>
          <w:sz w:val="26"/>
          <w:szCs w:val="26"/>
        </w:rPr>
        <w:lastRenderedPageBreak/>
        <w:t xml:space="preserve">Transferring any child that falls asleep whilst being cuddled by a practitioner to a safe sleeping surface to complete their rest. </w:t>
      </w:r>
    </w:p>
    <w:p w14:paraId="0EA87BAF" w14:textId="41D62659" w:rsidR="004868CF" w:rsidRDefault="004868CF" w:rsidP="004868CF">
      <w:pPr>
        <w:pStyle w:val="ListParagraph"/>
        <w:numPr>
          <w:ilvl w:val="0"/>
          <w:numId w:val="2"/>
        </w:numPr>
        <w:rPr>
          <w:sz w:val="26"/>
          <w:szCs w:val="26"/>
        </w:rPr>
      </w:pPr>
      <w:r>
        <w:rPr>
          <w:sz w:val="26"/>
          <w:szCs w:val="26"/>
        </w:rPr>
        <w:t>Having a No Smoking Policy</w:t>
      </w:r>
    </w:p>
    <w:p w14:paraId="3AB52587" w14:textId="03E04607" w:rsidR="007669F9" w:rsidRDefault="004868CF" w:rsidP="004868CF">
      <w:pPr>
        <w:rPr>
          <w:sz w:val="26"/>
          <w:szCs w:val="26"/>
        </w:rPr>
      </w:pPr>
      <w:r>
        <w:rPr>
          <w:sz w:val="26"/>
          <w:szCs w:val="26"/>
        </w:rPr>
        <w:t>We ask parents to complete sheets on their child’s sleeping routine with the child’s key worker when the child starts at preschool and these are reviewed and updated at timely intervals</w:t>
      </w:r>
      <w:r w:rsidR="007669F9">
        <w:rPr>
          <w:sz w:val="26"/>
          <w:szCs w:val="26"/>
        </w:rPr>
        <w:t>. We recognise parents’ knowledge of their child with regard to sleep routines and will, where possible, work together to ensure each child’s individual sleep routines and well-being continues to be met. However, Staff will not force a child to sleep or keep them awake against his or her will. They will also not usually wake children from their sleep unless expressed in writing by the parent/carer.</w:t>
      </w:r>
    </w:p>
    <w:p w14:paraId="4DEB325D" w14:textId="23734D52" w:rsidR="007669F9" w:rsidRDefault="007669F9" w:rsidP="004868CF">
      <w:pPr>
        <w:rPr>
          <w:sz w:val="26"/>
          <w:szCs w:val="26"/>
        </w:rPr>
      </w:pPr>
      <w:r>
        <w:rPr>
          <w:sz w:val="26"/>
          <w:szCs w:val="26"/>
        </w:rPr>
        <w:t xml:space="preserve">Staff will discuss any changes in sleep routines at the end of the day and share observations and information about children’s behaviour when they do not receive enough sleep. </w:t>
      </w:r>
    </w:p>
    <w:p w14:paraId="196A1390" w14:textId="1DC145C0" w:rsidR="007669F9" w:rsidRDefault="007669F9" w:rsidP="004868CF">
      <w:pPr>
        <w:rPr>
          <w:sz w:val="26"/>
          <w:szCs w:val="26"/>
        </w:rPr>
      </w:pPr>
      <w:r>
        <w:rPr>
          <w:sz w:val="26"/>
          <w:szCs w:val="26"/>
        </w:rPr>
        <w:t>Sleeping Twins</w:t>
      </w:r>
    </w:p>
    <w:p w14:paraId="1A9D97B7" w14:textId="3D8E4089" w:rsidR="007669F9" w:rsidRDefault="007669F9" w:rsidP="004868CF">
      <w:pPr>
        <w:rPr>
          <w:sz w:val="26"/>
          <w:szCs w:val="26"/>
        </w:rPr>
      </w:pPr>
      <w:r>
        <w:rPr>
          <w:sz w:val="26"/>
          <w:szCs w:val="26"/>
        </w:rPr>
        <w:t xml:space="preserve">We follow the advice from the Lullaby Trust regarding sleeping twins. </w:t>
      </w:r>
    </w:p>
    <w:p w14:paraId="6FBE4478" w14:textId="154EA2E3" w:rsidR="007669F9" w:rsidRDefault="007669F9" w:rsidP="004868CF">
      <w:pPr>
        <w:rPr>
          <w:sz w:val="26"/>
          <w:szCs w:val="26"/>
        </w:rPr>
      </w:pPr>
      <w:r>
        <w:rPr>
          <w:sz w:val="26"/>
          <w:szCs w:val="26"/>
        </w:rPr>
        <w:t xml:space="preserve">Further information can be found at </w:t>
      </w:r>
      <w:hyperlink r:id="rId5" w:history="1">
        <w:r w:rsidRPr="00197F84">
          <w:rPr>
            <w:rStyle w:val="Hyperlink"/>
            <w:sz w:val="26"/>
            <w:szCs w:val="26"/>
          </w:rPr>
          <w:t>www.lullabytrust.org.uk</w:t>
        </w:r>
      </w:hyperlink>
      <w:r>
        <w:rPr>
          <w:sz w:val="26"/>
          <w:szCs w:val="26"/>
        </w:rPr>
        <w:t xml:space="preserve"> </w:t>
      </w:r>
    </w:p>
    <w:p w14:paraId="04CBA427" w14:textId="13651CCD" w:rsidR="007669F9" w:rsidRDefault="007669F9" w:rsidP="004868CF">
      <w:pPr>
        <w:rPr>
          <w:sz w:val="26"/>
          <w:szCs w:val="26"/>
        </w:rPr>
      </w:pPr>
    </w:p>
    <w:tbl>
      <w:tblPr>
        <w:tblStyle w:val="TableGrid"/>
        <w:tblW w:w="0" w:type="auto"/>
        <w:tblLook w:val="04A0" w:firstRow="1" w:lastRow="0" w:firstColumn="1" w:lastColumn="0" w:noHBand="0" w:noVBand="1"/>
      </w:tblPr>
      <w:tblGrid>
        <w:gridCol w:w="3005"/>
        <w:gridCol w:w="3005"/>
        <w:gridCol w:w="3006"/>
      </w:tblGrid>
      <w:tr w:rsidR="007669F9" w14:paraId="498F73B7" w14:textId="77777777" w:rsidTr="007669F9">
        <w:tc>
          <w:tcPr>
            <w:tcW w:w="3005" w:type="dxa"/>
          </w:tcPr>
          <w:p w14:paraId="05FBA5DC" w14:textId="1E9AF49D" w:rsidR="007669F9" w:rsidRDefault="007669F9" w:rsidP="004868CF">
            <w:pPr>
              <w:rPr>
                <w:sz w:val="26"/>
                <w:szCs w:val="26"/>
              </w:rPr>
            </w:pPr>
            <w:r>
              <w:rPr>
                <w:sz w:val="26"/>
                <w:szCs w:val="26"/>
              </w:rPr>
              <w:t>This Policy was adopted on 05/01/2023</w:t>
            </w:r>
          </w:p>
        </w:tc>
        <w:tc>
          <w:tcPr>
            <w:tcW w:w="3005" w:type="dxa"/>
          </w:tcPr>
          <w:p w14:paraId="2216A996" w14:textId="1F78A082" w:rsidR="007669F9" w:rsidRDefault="007669F9" w:rsidP="004868CF">
            <w:pPr>
              <w:rPr>
                <w:sz w:val="26"/>
                <w:szCs w:val="26"/>
              </w:rPr>
            </w:pPr>
            <w:r>
              <w:rPr>
                <w:sz w:val="26"/>
                <w:szCs w:val="26"/>
              </w:rPr>
              <w:t>Signed on behalf of the Preschool. Rachel Penny</w:t>
            </w:r>
          </w:p>
        </w:tc>
        <w:tc>
          <w:tcPr>
            <w:tcW w:w="3006" w:type="dxa"/>
          </w:tcPr>
          <w:p w14:paraId="6B1CA5C1" w14:textId="77777777" w:rsidR="00D74978" w:rsidRDefault="007669F9" w:rsidP="004868CF">
            <w:pPr>
              <w:rPr>
                <w:sz w:val="26"/>
                <w:szCs w:val="26"/>
              </w:rPr>
            </w:pPr>
            <w:r>
              <w:rPr>
                <w:sz w:val="26"/>
                <w:szCs w:val="26"/>
              </w:rPr>
              <w:t xml:space="preserve">Date for </w:t>
            </w:r>
            <w:proofErr w:type="gramStart"/>
            <w:r>
              <w:rPr>
                <w:sz w:val="26"/>
                <w:szCs w:val="26"/>
              </w:rPr>
              <w:t xml:space="preserve">Review </w:t>
            </w:r>
            <w:r w:rsidR="00D74978">
              <w:rPr>
                <w:sz w:val="26"/>
                <w:szCs w:val="26"/>
              </w:rPr>
              <w:t>:</w:t>
            </w:r>
            <w:proofErr w:type="gramEnd"/>
          </w:p>
          <w:p w14:paraId="5A74AFF7" w14:textId="7BA0E24A" w:rsidR="00F1421D" w:rsidRDefault="00F1421D" w:rsidP="004868CF">
            <w:pPr>
              <w:rPr>
                <w:sz w:val="26"/>
                <w:szCs w:val="26"/>
              </w:rPr>
            </w:pPr>
            <w:r>
              <w:rPr>
                <w:sz w:val="26"/>
                <w:szCs w:val="26"/>
              </w:rPr>
              <w:t xml:space="preserve">Reviewed annually </w:t>
            </w:r>
          </w:p>
        </w:tc>
      </w:tr>
    </w:tbl>
    <w:p w14:paraId="19FD2887" w14:textId="348EEACA" w:rsidR="007669F9" w:rsidRDefault="007669F9" w:rsidP="004868CF">
      <w:pPr>
        <w:rPr>
          <w:sz w:val="26"/>
          <w:szCs w:val="26"/>
        </w:rPr>
      </w:pPr>
    </w:p>
    <w:p w14:paraId="0B8ADA1F" w14:textId="77777777" w:rsidR="007669F9" w:rsidRPr="004868CF" w:rsidRDefault="007669F9" w:rsidP="004868CF">
      <w:pPr>
        <w:rPr>
          <w:sz w:val="26"/>
          <w:szCs w:val="26"/>
        </w:rPr>
      </w:pPr>
    </w:p>
    <w:sectPr w:rsidR="007669F9" w:rsidRPr="004868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6865"/>
    <w:multiLevelType w:val="hybridMultilevel"/>
    <w:tmpl w:val="BBE60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374ED7"/>
    <w:multiLevelType w:val="hybridMultilevel"/>
    <w:tmpl w:val="67FCA6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8596755">
    <w:abstractNumId w:val="1"/>
  </w:num>
  <w:num w:numId="2" w16cid:durableId="1278757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FA3"/>
    <w:rsid w:val="00264FA3"/>
    <w:rsid w:val="002C135A"/>
    <w:rsid w:val="00480903"/>
    <w:rsid w:val="004868CF"/>
    <w:rsid w:val="00550E18"/>
    <w:rsid w:val="007669F9"/>
    <w:rsid w:val="00A72A16"/>
    <w:rsid w:val="00D74978"/>
    <w:rsid w:val="00DB0961"/>
    <w:rsid w:val="00EB29F1"/>
    <w:rsid w:val="00F1421D"/>
    <w:rsid w:val="00F94034"/>
    <w:rsid w:val="00FB4D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B0DE1"/>
  <w15:chartTrackingRefBased/>
  <w15:docId w15:val="{511EAE32-16D3-4C7D-8373-56EEC856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4FA3"/>
    <w:pPr>
      <w:ind w:left="720"/>
      <w:contextualSpacing/>
    </w:pPr>
  </w:style>
  <w:style w:type="character" w:styleId="Hyperlink">
    <w:name w:val="Hyperlink"/>
    <w:basedOn w:val="DefaultParagraphFont"/>
    <w:uiPriority w:val="99"/>
    <w:unhideWhenUsed/>
    <w:rsid w:val="007669F9"/>
    <w:rPr>
      <w:color w:val="0563C1" w:themeColor="hyperlink"/>
      <w:u w:val="single"/>
    </w:rPr>
  </w:style>
  <w:style w:type="character" w:styleId="UnresolvedMention">
    <w:name w:val="Unresolved Mention"/>
    <w:basedOn w:val="DefaultParagraphFont"/>
    <w:uiPriority w:val="99"/>
    <w:semiHidden/>
    <w:unhideWhenUsed/>
    <w:rsid w:val="007669F9"/>
    <w:rPr>
      <w:color w:val="605E5C"/>
      <w:shd w:val="clear" w:color="auto" w:fill="E1DFDD"/>
    </w:rPr>
  </w:style>
  <w:style w:type="table" w:styleId="TableGrid">
    <w:name w:val="Table Grid"/>
    <w:basedOn w:val="TableNormal"/>
    <w:uiPriority w:val="39"/>
    <w:rsid w:val="00766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ullabytrust.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Miller</dc:creator>
  <cp:keywords/>
  <dc:description/>
  <cp:lastModifiedBy>Rachel Rich</cp:lastModifiedBy>
  <cp:revision>5</cp:revision>
  <dcterms:created xsi:type="dcterms:W3CDTF">2023-01-06T10:37:00Z</dcterms:created>
  <dcterms:modified xsi:type="dcterms:W3CDTF">2026-02-12T20:55:00Z</dcterms:modified>
</cp:coreProperties>
</file>